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DDEB7" w14:textId="6E3C2032" w:rsidR="005E12C1" w:rsidRDefault="005E12C1" w:rsidP="005E12C1">
      <w:pPr>
        <w:pStyle w:val="NoSpacing"/>
        <w:jc w:val="center"/>
      </w:pPr>
      <w:r>
        <w:t>City of Molalla</w:t>
      </w:r>
    </w:p>
    <w:p w14:paraId="4C103997" w14:textId="71E11EFB" w:rsidR="005E12C1" w:rsidRDefault="005E12C1" w:rsidP="005E12C1">
      <w:pPr>
        <w:pStyle w:val="NoSpacing"/>
        <w:jc w:val="center"/>
      </w:pPr>
      <w:r>
        <w:t>Beautification &amp; Culture Committee</w:t>
      </w:r>
    </w:p>
    <w:p w14:paraId="7DECE7B5" w14:textId="16B3DD4C" w:rsidR="005E12C1" w:rsidRDefault="005E12C1" w:rsidP="005E12C1">
      <w:pPr>
        <w:pStyle w:val="NoSpacing"/>
        <w:jc w:val="center"/>
      </w:pPr>
      <w:r>
        <w:t>Meeting</w:t>
      </w:r>
    </w:p>
    <w:p w14:paraId="2001BD52" w14:textId="4667E5B4" w:rsidR="00E467B0" w:rsidRDefault="0043524F" w:rsidP="005E12C1">
      <w:pPr>
        <w:pStyle w:val="NoSpacing"/>
        <w:jc w:val="center"/>
      </w:pPr>
      <w:r>
        <w:t xml:space="preserve">Molalla City Hall </w:t>
      </w:r>
    </w:p>
    <w:p w14:paraId="503AD1A9" w14:textId="69C98C73" w:rsidR="00E467B0" w:rsidRDefault="0043524F" w:rsidP="005E12C1">
      <w:pPr>
        <w:pStyle w:val="NoSpacing"/>
        <w:jc w:val="center"/>
      </w:pPr>
      <w:r>
        <w:t xml:space="preserve">117 N Molalla Avenue </w:t>
      </w:r>
    </w:p>
    <w:p w14:paraId="1F22E766" w14:textId="2B1D111C" w:rsidR="00D1495E" w:rsidRDefault="00D1495E" w:rsidP="005E12C1">
      <w:pPr>
        <w:pStyle w:val="NoSpacing"/>
        <w:jc w:val="center"/>
      </w:pPr>
      <w:r>
        <w:t>Molalla OR</w:t>
      </w:r>
    </w:p>
    <w:p w14:paraId="746C1085" w14:textId="77777777" w:rsidR="00D1495E" w:rsidRDefault="00D1495E" w:rsidP="005E12C1">
      <w:pPr>
        <w:pStyle w:val="NoSpacing"/>
        <w:jc w:val="center"/>
      </w:pPr>
    </w:p>
    <w:p w14:paraId="09761CD2" w14:textId="70903CBC" w:rsidR="005E12C1" w:rsidRDefault="006E6DA5" w:rsidP="005E12C1">
      <w:pPr>
        <w:pStyle w:val="NoSpacing"/>
        <w:jc w:val="center"/>
      </w:pPr>
      <w:r>
        <w:t>March 11, 2025</w:t>
      </w:r>
    </w:p>
    <w:p w14:paraId="79C2804D" w14:textId="77777777" w:rsidR="005E12C1" w:rsidRDefault="005E12C1" w:rsidP="005E12C1">
      <w:pPr>
        <w:pStyle w:val="NoSpacing"/>
      </w:pPr>
    </w:p>
    <w:p w14:paraId="3CC33185" w14:textId="77777777" w:rsidR="005E12C1" w:rsidRDefault="005E12C1" w:rsidP="005E12C1">
      <w:pPr>
        <w:pStyle w:val="NoSpacing"/>
      </w:pPr>
    </w:p>
    <w:p w14:paraId="5B663B55" w14:textId="07DABBEC" w:rsidR="00E467B0" w:rsidRDefault="005E12C1" w:rsidP="005E12C1">
      <w:pPr>
        <w:pStyle w:val="NoSpacing"/>
      </w:pPr>
      <w:r w:rsidRPr="00695342">
        <w:rPr>
          <w:b/>
          <w:bCs/>
        </w:rPr>
        <w:t>Present:</w:t>
      </w:r>
      <w:r>
        <w:t xml:space="preserve"> </w:t>
      </w:r>
      <w:r w:rsidR="007E4DCC">
        <w:t>Leota Childress, Pamela Lucht</w:t>
      </w:r>
      <w:r>
        <w:t xml:space="preserve"> Terry</w:t>
      </w:r>
      <w:r w:rsidR="00026D85">
        <w:t xml:space="preserve"> Shankle</w:t>
      </w:r>
      <w:r>
        <w:t>, Roxie</w:t>
      </w:r>
      <w:r w:rsidR="00026D85">
        <w:t xml:space="preserve"> Smith</w:t>
      </w:r>
      <w:r>
        <w:t xml:space="preserve">.  </w:t>
      </w:r>
    </w:p>
    <w:p w14:paraId="305C90C3" w14:textId="0ACC6B8D" w:rsidR="005E12C1" w:rsidRDefault="00C27EC9" w:rsidP="005E12C1">
      <w:pPr>
        <w:pStyle w:val="NoSpacing"/>
      </w:pPr>
      <w:r>
        <w:t>Absent</w:t>
      </w:r>
      <w:r w:rsidR="00B7426C">
        <w:t>: Connie</w:t>
      </w:r>
      <w:r w:rsidR="007E4DCC">
        <w:t xml:space="preserve"> Sharp </w:t>
      </w:r>
    </w:p>
    <w:p w14:paraId="02C55D27" w14:textId="77777777" w:rsidR="00963CAF" w:rsidRDefault="00963CAF" w:rsidP="005E12C1">
      <w:pPr>
        <w:pStyle w:val="NoSpacing"/>
      </w:pPr>
    </w:p>
    <w:p w14:paraId="74B06BCE" w14:textId="66B2CD20" w:rsidR="00963CAF" w:rsidRDefault="00963CAF" w:rsidP="005E12C1">
      <w:pPr>
        <w:pStyle w:val="NoSpacing"/>
      </w:pPr>
      <w:r w:rsidRPr="00695342">
        <w:rPr>
          <w:b/>
          <w:bCs/>
        </w:rPr>
        <w:t>Staff present</w:t>
      </w:r>
      <w:r w:rsidR="00985126">
        <w:t xml:space="preserve">: </w:t>
      </w:r>
      <w:r w:rsidR="007E4DCC">
        <w:t xml:space="preserve">Suzanne Baughman </w:t>
      </w:r>
      <w:r>
        <w:t xml:space="preserve"> </w:t>
      </w:r>
    </w:p>
    <w:p w14:paraId="397D7A79" w14:textId="77777777" w:rsidR="00963CAF" w:rsidRDefault="00963CAF" w:rsidP="005E12C1">
      <w:pPr>
        <w:pStyle w:val="NoSpacing"/>
      </w:pPr>
    </w:p>
    <w:p w14:paraId="5BFD5481" w14:textId="4E6CA13B" w:rsidR="00963CAF" w:rsidRDefault="00963CAF" w:rsidP="005E12C1">
      <w:pPr>
        <w:pStyle w:val="NoSpacing"/>
      </w:pPr>
      <w:r w:rsidRPr="00695342">
        <w:rPr>
          <w:b/>
          <w:bCs/>
        </w:rPr>
        <w:t>Guests</w:t>
      </w:r>
      <w:r w:rsidR="00F10B4E" w:rsidRPr="00695342">
        <w:rPr>
          <w:b/>
          <w:bCs/>
        </w:rPr>
        <w:t>:</w:t>
      </w:r>
      <w:r w:rsidR="00F10B4E" w:rsidRPr="00026D85">
        <w:t xml:space="preserve"> Ariella</w:t>
      </w:r>
      <w:r w:rsidRPr="00026D85">
        <w:t xml:space="preserve">-Sophie </w:t>
      </w:r>
      <w:r w:rsidR="005E6522" w:rsidRPr="00026D85">
        <w:t xml:space="preserve">Sternberg, Clackamas Arts Alliance </w:t>
      </w:r>
    </w:p>
    <w:p w14:paraId="449DCCB8" w14:textId="77777777" w:rsidR="00026D85" w:rsidRDefault="00026D85" w:rsidP="005E12C1">
      <w:pPr>
        <w:pStyle w:val="NoSpacing"/>
      </w:pPr>
    </w:p>
    <w:p w14:paraId="68A594E3" w14:textId="36856A68" w:rsidR="00026D85" w:rsidRDefault="007E4DCC" w:rsidP="00026D85">
      <w:pPr>
        <w:pStyle w:val="NoSpacing"/>
      </w:pPr>
      <w:r>
        <w:t xml:space="preserve"> </w:t>
      </w:r>
      <w:r w:rsidR="0032087E" w:rsidRPr="00695342">
        <w:rPr>
          <w:b/>
          <w:bCs/>
        </w:rPr>
        <w:t>Convened:</w:t>
      </w:r>
      <w:r w:rsidR="0032087E">
        <w:t xml:space="preserve">   </w:t>
      </w:r>
      <w:r w:rsidR="00A94DB4">
        <w:t>5:39pm Adjourned</w:t>
      </w:r>
      <w:r w:rsidR="00B7426C">
        <w:t>: 6</w:t>
      </w:r>
      <w:r w:rsidR="00A94DB4">
        <w:t xml:space="preserve">:27pm </w:t>
      </w:r>
    </w:p>
    <w:p w14:paraId="38447392" w14:textId="77777777" w:rsidR="005340E9" w:rsidRDefault="005340E9" w:rsidP="00026D85">
      <w:pPr>
        <w:pStyle w:val="NoSpacing"/>
      </w:pPr>
    </w:p>
    <w:p w14:paraId="1B20D072" w14:textId="77777777" w:rsidR="00C91EF6" w:rsidRPr="00695342" w:rsidRDefault="00C91EF6" w:rsidP="00026D85">
      <w:pPr>
        <w:pStyle w:val="NoSpacing"/>
        <w:rPr>
          <w:b/>
          <w:bCs/>
        </w:rPr>
      </w:pPr>
      <w:r w:rsidRPr="00695342">
        <w:rPr>
          <w:b/>
          <w:bCs/>
        </w:rPr>
        <w:t xml:space="preserve">Minutes:  </w:t>
      </w:r>
    </w:p>
    <w:p w14:paraId="749FBDDB" w14:textId="77777777" w:rsidR="00436957" w:rsidRDefault="00436957" w:rsidP="00026D85">
      <w:pPr>
        <w:pStyle w:val="NoSpacing"/>
      </w:pPr>
    </w:p>
    <w:p w14:paraId="237D55DC" w14:textId="05760169" w:rsidR="005340E9" w:rsidRDefault="007C202E" w:rsidP="00026D85">
      <w:pPr>
        <w:pStyle w:val="NoSpacing"/>
      </w:pPr>
      <w:r>
        <w:t xml:space="preserve">Leota Childress </w:t>
      </w:r>
      <w:r w:rsidR="00EC248E">
        <w:t xml:space="preserve">motioned to approve the January 14, 2025, minutes.  Unanimously approved.  </w:t>
      </w:r>
    </w:p>
    <w:p w14:paraId="174EB124" w14:textId="77777777" w:rsidR="00C91EF6" w:rsidRDefault="00C91EF6" w:rsidP="00026D85">
      <w:pPr>
        <w:pStyle w:val="NoSpacing"/>
      </w:pPr>
    </w:p>
    <w:p w14:paraId="15DA3D54" w14:textId="27C08698" w:rsidR="00C91EF6" w:rsidRPr="00695342" w:rsidRDefault="00C91EF6" w:rsidP="00026D85">
      <w:pPr>
        <w:pStyle w:val="NoSpacing"/>
        <w:rPr>
          <w:b/>
          <w:bCs/>
        </w:rPr>
      </w:pPr>
      <w:r w:rsidRPr="00695342">
        <w:rPr>
          <w:b/>
          <w:bCs/>
        </w:rPr>
        <w:t xml:space="preserve">General Business:  </w:t>
      </w:r>
    </w:p>
    <w:p w14:paraId="51C8746D" w14:textId="77777777" w:rsidR="00C95381" w:rsidRDefault="00C95381" w:rsidP="00026D85">
      <w:pPr>
        <w:pStyle w:val="NoSpacing"/>
      </w:pPr>
    </w:p>
    <w:p w14:paraId="09F51EA6" w14:textId="5E1865C4" w:rsidR="00C95381" w:rsidRDefault="00C95381" w:rsidP="00026D85">
      <w:pPr>
        <w:pStyle w:val="NoSpacing"/>
      </w:pPr>
      <w:r>
        <w:t xml:space="preserve">Pamela Lucht motioned to </w:t>
      </w:r>
      <w:r w:rsidR="00FD7788">
        <w:t>accept</w:t>
      </w:r>
      <w:r>
        <w:t xml:space="preserve"> PD Art Rendering and bid for oval shaped mobius</w:t>
      </w:r>
      <w:r w:rsidR="00FD7788">
        <w:t xml:space="preserve"> and using the current style police badge.  The badge</w:t>
      </w:r>
      <w:r w:rsidR="005846C8">
        <w:t xml:space="preserve"> ‘number’ will be 1913.   Leota </w:t>
      </w:r>
      <w:r w:rsidR="00387D3D">
        <w:t xml:space="preserve">Childress </w:t>
      </w:r>
      <w:r w:rsidR="005846C8">
        <w:t xml:space="preserve">seconded </w:t>
      </w:r>
      <w:r w:rsidR="00C10FA8">
        <w:t xml:space="preserve">the motion.  The motion passed unanimously.  </w:t>
      </w:r>
    </w:p>
    <w:p w14:paraId="2FE83380" w14:textId="77777777" w:rsidR="00FA0A16" w:rsidRDefault="00FA0A16" w:rsidP="00026D85">
      <w:pPr>
        <w:pStyle w:val="NoSpacing"/>
      </w:pPr>
    </w:p>
    <w:p w14:paraId="4E375609" w14:textId="5031CE3B" w:rsidR="00FA0A16" w:rsidRDefault="00FA0A16" w:rsidP="00026D85">
      <w:pPr>
        <w:pStyle w:val="NoSpacing"/>
      </w:pPr>
      <w:r>
        <w:t>Winter Banners</w:t>
      </w:r>
      <w:r w:rsidR="00951A9D">
        <w:t xml:space="preserve"> need to be examined for future usage</w:t>
      </w:r>
      <w:r w:rsidR="00CF1CC8">
        <w:t xml:space="preserve"> and determine </w:t>
      </w:r>
      <w:r w:rsidR="006F5930">
        <w:t>the cause</w:t>
      </w:r>
      <w:r w:rsidR="00CF1CC8">
        <w:t xml:space="preserve"> of failure of some banners.  </w:t>
      </w:r>
      <w:r w:rsidR="006F5930">
        <w:t xml:space="preserve">Leota Childress will contact Connie Sharp </w:t>
      </w:r>
      <w:r w:rsidR="005C626B">
        <w:t xml:space="preserve">about having the banners delivered to Pepco Designs.  </w:t>
      </w:r>
    </w:p>
    <w:p w14:paraId="1BD0932D" w14:textId="77777777" w:rsidR="005C626B" w:rsidRDefault="005C626B" w:rsidP="00026D85">
      <w:pPr>
        <w:pStyle w:val="NoSpacing"/>
      </w:pPr>
    </w:p>
    <w:p w14:paraId="4279ABBC" w14:textId="77777777" w:rsidR="00223600" w:rsidRDefault="00B66565" w:rsidP="00026D85">
      <w:pPr>
        <w:pStyle w:val="NoSpacing"/>
      </w:pPr>
      <w:r>
        <w:t xml:space="preserve">Members discussed </w:t>
      </w:r>
      <w:r w:rsidR="00056801">
        <w:t xml:space="preserve">the Banner System Proposal.  </w:t>
      </w:r>
      <w:r w:rsidR="001A0ACE">
        <w:t xml:space="preserve">Various locations were mentioned with </w:t>
      </w:r>
      <w:r w:rsidR="007A4C31">
        <w:t xml:space="preserve">the desired location being on N Molalla Avenue between Glory and </w:t>
      </w:r>
      <w:r w:rsidR="00223600">
        <w:t>Church Street</w:t>
      </w:r>
      <w:r w:rsidR="007A4C31">
        <w:t xml:space="preserve">, if possible. </w:t>
      </w:r>
    </w:p>
    <w:p w14:paraId="7CF27288" w14:textId="77777777" w:rsidR="006604D0" w:rsidRDefault="006604D0" w:rsidP="00026D85">
      <w:pPr>
        <w:pStyle w:val="NoSpacing"/>
      </w:pPr>
    </w:p>
    <w:p w14:paraId="0DF6F677" w14:textId="56064186" w:rsidR="006604D0" w:rsidRDefault="006604D0" w:rsidP="00026D85">
      <w:pPr>
        <w:pStyle w:val="NoSpacing"/>
      </w:pPr>
      <w:r>
        <w:t xml:space="preserve">Serial Communications. </w:t>
      </w:r>
      <w:r w:rsidR="00FB22A5">
        <w:t xml:space="preserve">  How can the committee communicate effectively and still </w:t>
      </w:r>
      <w:r w:rsidR="00BE5EB5">
        <w:t>comply with state requirements.</w:t>
      </w:r>
      <w:r w:rsidR="00FB22A5">
        <w:t xml:space="preserve">  </w:t>
      </w:r>
      <w:r w:rsidR="00D46435">
        <w:t xml:space="preserve">OGEC (Oregon Government </w:t>
      </w:r>
      <w:r w:rsidR="005E098B">
        <w:t>Ethics Commission) training is schedule</w:t>
      </w:r>
      <w:r w:rsidR="00BE5EB5">
        <w:t>d</w:t>
      </w:r>
      <w:r w:rsidR="005E098B">
        <w:t xml:space="preserve"> </w:t>
      </w:r>
      <w:r w:rsidR="00166A29">
        <w:t>for</w:t>
      </w:r>
      <w:r w:rsidR="005E098B">
        <w:t xml:space="preserve"> March 12, 2025, </w:t>
      </w:r>
      <w:r w:rsidR="00166A29">
        <w:t>should</w:t>
      </w:r>
      <w:r w:rsidR="005E098B">
        <w:t xml:space="preserve"> address </w:t>
      </w:r>
      <w:r w:rsidR="00BE5EB5">
        <w:t xml:space="preserve">this.  </w:t>
      </w:r>
    </w:p>
    <w:p w14:paraId="2B05117B" w14:textId="77777777" w:rsidR="00223600" w:rsidRDefault="00223600" w:rsidP="00026D85">
      <w:pPr>
        <w:pStyle w:val="NoSpacing"/>
      </w:pPr>
    </w:p>
    <w:p w14:paraId="4BBAD1B9" w14:textId="77777777" w:rsidR="00436957" w:rsidRDefault="00436957" w:rsidP="00026D85">
      <w:pPr>
        <w:pStyle w:val="NoSpacing"/>
      </w:pPr>
    </w:p>
    <w:p w14:paraId="5070B455" w14:textId="77777777" w:rsidR="00436957" w:rsidRDefault="00436957" w:rsidP="00026D85">
      <w:pPr>
        <w:pStyle w:val="NoSpacing"/>
      </w:pPr>
    </w:p>
    <w:p w14:paraId="0E68EBDC" w14:textId="590C85AA" w:rsidR="005E3857" w:rsidRPr="00695342" w:rsidRDefault="006341C5" w:rsidP="00026D85">
      <w:pPr>
        <w:pStyle w:val="NoSpacing"/>
        <w:rPr>
          <w:b/>
          <w:bCs/>
        </w:rPr>
      </w:pPr>
      <w:r w:rsidRPr="00695342">
        <w:rPr>
          <w:b/>
          <w:bCs/>
        </w:rPr>
        <w:lastRenderedPageBreak/>
        <w:t xml:space="preserve">Old Business:  </w:t>
      </w:r>
    </w:p>
    <w:p w14:paraId="5EAF68CF" w14:textId="77777777" w:rsidR="005E3857" w:rsidRDefault="005E3857" w:rsidP="00026D85">
      <w:pPr>
        <w:pStyle w:val="NoSpacing"/>
      </w:pPr>
    </w:p>
    <w:p w14:paraId="3C0710FC" w14:textId="0BEAEAA2" w:rsidR="007A4B09" w:rsidRDefault="005E3857" w:rsidP="00026D85">
      <w:pPr>
        <w:pStyle w:val="NoSpacing"/>
      </w:pPr>
      <w:r>
        <w:t>Roundabout Art</w:t>
      </w:r>
      <w:r w:rsidR="00C059A6">
        <w:t xml:space="preserve">.  </w:t>
      </w:r>
      <w:r w:rsidR="007A4B09">
        <w:t>No funding is available.</w:t>
      </w:r>
    </w:p>
    <w:p w14:paraId="54BE155A" w14:textId="77777777" w:rsidR="007A4B09" w:rsidRDefault="007A4B09" w:rsidP="00026D85">
      <w:pPr>
        <w:pStyle w:val="NoSpacing"/>
      </w:pPr>
    </w:p>
    <w:p w14:paraId="65F3F76A" w14:textId="58479773" w:rsidR="007A4B09" w:rsidRPr="00695342" w:rsidRDefault="007A4B09" w:rsidP="00026D85">
      <w:pPr>
        <w:pStyle w:val="NoSpacing"/>
        <w:rPr>
          <w:b/>
          <w:bCs/>
        </w:rPr>
      </w:pPr>
      <w:r w:rsidRPr="00695342">
        <w:rPr>
          <w:b/>
          <w:bCs/>
        </w:rPr>
        <w:t xml:space="preserve">For the Good of the Order: </w:t>
      </w:r>
    </w:p>
    <w:p w14:paraId="3F177820" w14:textId="77777777" w:rsidR="007A4B09" w:rsidRDefault="007A4B09" w:rsidP="00026D85">
      <w:pPr>
        <w:pStyle w:val="NoSpacing"/>
      </w:pPr>
    </w:p>
    <w:p w14:paraId="7693C1E3" w14:textId="77777777" w:rsidR="00722D6D" w:rsidRDefault="00044964" w:rsidP="00026D85">
      <w:pPr>
        <w:pStyle w:val="NoSpacing"/>
      </w:pPr>
      <w:r>
        <w:t xml:space="preserve">Potential new meeting dates and times.  </w:t>
      </w:r>
      <w:r w:rsidR="00722D6D">
        <w:t xml:space="preserve">Will need to have further discussion and a committee vote.  </w:t>
      </w:r>
    </w:p>
    <w:p w14:paraId="3327D26A" w14:textId="77777777" w:rsidR="00AA5A7A" w:rsidRDefault="00722D6D" w:rsidP="00026D85">
      <w:pPr>
        <w:pStyle w:val="NoSpacing"/>
      </w:pPr>
      <w:r>
        <w:t xml:space="preserve">Next B&amp;C meeting scheduled for </w:t>
      </w:r>
      <w:r w:rsidRPr="00722D6D">
        <w:rPr>
          <w:b/>
          <w:bCs/>
        </w:rPr>
        <w:t>April 21, 5:30pm at City Hall Conference Room</w:t>
      </w:r>
      <w:r>
        <w:t xml:space="preserve">. </w:t>
      </w:r>
    </w:p>
    <w:p w14:paraId="7433D35C" w14:textId="77777777" w:rsidR="00AA5A7A" w:rsidRDefault="00AA5A7A" w:rsidP="00026D85">
      <w:pPr>
        <w:pStyle w:val="NoSpacing"/>
      </w:pPr>
    </w:p>
    <w:p w14:paraId="7136707D" w14:textId="54A855FC" w:rsidR="007A4B09" w:rsidRDefault="00AA5A7A" w:rsidP="00026D85">
      <w:pPr>
        <w:pStyle w:val="NoSpacing"/>
      </w:pPr>
      <w:r>
        <w:t xml:space="preserve">T-Mobile grant.  </w:t>
      </w:r>
      <w:r w:rsidR="007D7AF6">
        <w:t>Leota Childress will discuss with Dan Huff</w:t>
      </w:r>
      <w:r w:rsidR="00672428">
        <w:t>, City Manager, obtaining</w:t>
      </w:r>
      <w:r w:rsidR="007D7AF6">
        <w:t xml:space="preserve"> Letters of Support from Molalla Communications Company and Molalla Buckeroo.  </w:t>
      </w:r>
      <w:r w:rsidR="0068466C">
        <w:t>Mac Corthell</w:t>
      </w:r>
      <w:r w:rsidR="00672428">
        <w:t xml:space="preserve">, Assistant City </w:t>
      </w:r>
      <w:r w:rsidR="00FC6EDC">
        <w:t>Manager, is</w:t>
      </w:r>
      <w:r w:rsidR="0068466C">
        <w:t xml:space="preserve"> obtaining a Letter of Support from Mt. Hood Territories.  </w:t>
      </w:r>
      <w:r w:rsidR="00722D6D">
        <w:t xml:space="preserve"> </w:t>
      </w:r>
      <w:r w:rsidR="00274EE7">
        <w:t xml:space="preserve">Pamela Lucht provided a Letter of Support from NW Transplants.  </w:t>
      </w:r>
      <w:r w:rsidR="0068466C">
        <w:t>Other letters of support suggestions</w:t>
      </w:r>
      <w:r w:rsidR="00166A29">
        <w:t>: Molalla</w:t>
      </w:r>
      <w:r w:rsidR="0068466C">
        <w:t xml:space="preserve"> Area Chamber of Commer</w:t>
      </w:r>
      <w:r w:rsidR="00274EE7">
        <w:t>ce, Celebrate Molalla, Beautification &amp; Culture</w:t>
      </w:r>
      <w:r w:rsidR="006604D0">
        <w:t xml:space="preserve"> Community Program Committee.  </w:t>
      </w:r>
    </w:p>
    <w:p w14:paraId="4E572D67" w14:textId="77777777" w:rsidR="00166A29" w:rsidRDefault="00166A29" w:rsidP="00026D85">
      <w:pPr>
        <w:pStyle w:val="NoSpacing"/>
      </w:pPr>
    </w:p>
    <w:p w14:paraId="261E4A91" w14:textId="77777777" w:rsidR="00F761C1" w:rsidRDefault="00166A29" w:rsidP="00026D85">
      <w:pPr>
        <w:pStyle w:val="NoSpacing"/>
      </w:pPr>
      <w:r w:rsidRPr="00287F82">
        <w:t xml:space="preserve">Arielle-Sophie </w:t>
      </w:r>
      <w:r w:rsidR="00287F82" w:rsidRPr="00287F82">
        <w:t xml:space="preserve">Sternberg, Clackamas County </w:t>
      </w:r>
      <w:r w:rsidR="00287F82">
        <w:t xml:space="preserve">Arts Alliance </w:t>
      </w:r>
      <w:r w:rsidR="000F7D8F">
        <w:t>advised the committee of upcoming grants opportunities.  Arielle-Sophie Sternberg will</w:t>
      </w:r>
      <w:r w:rsidR="006B544F">
        <w:t xml:space="preserve"> provide</w:t>
      </w:r>
      <w:r w:rsidR="000F7D8F">
        <w:t xml:space="preserve"> the</w:t>
      </w:r>
      <w:r w:rsidR="006B544F">
        <w:t xml:space="preserve"> grant</w:t>
      </w:r>
      <w:r w:rsidR="000F7D8F">
        <w:t xml:space="preserve"> information to Suzanne Baughman</w:t>
      </w:r>
      <w:r w:rsidR="001D5900">
        <w:t xml:space="preserve">, who will </w:t>
      </w:r>
      <w:r w:rsidR="006B544F">
        <w:t xml:space="preserve">forward </w:t>
      </w:r>
      <w:r w:rsidR="003E56F2">
        <w:t xml:space="preserve">the information to committee members.  </w:t>
      </w:r>
    </w:p>
    <w:p w14:paraId="184940AE" w14:textId="77777777" w:rsidR="00F761C1" w:rsidRDefault="00F761C1" w:rsidP="00026D85">
      <w:pPr>
        <w:pStyle w:val="NoSpacing"/>
      </w:pPr>
    </w:p>
    <w:p w14:paraId="4BAADE5D" w14:textId="77777777" w:rsidR="00C23622" w:rsidRDefault="00F761C1" w:rsidP="00026D85">
      <w:pPr>
        <w:pStyle w:val="NoSpacing"/>
      </w:pPr>
      <w:r>
        <w:t>Arielle-Sophie Sternberg has recently met with the Molalla High School Art Teacher</w:t>
      </w:r>
      <w:r w:rsidR="00A13034">
        <w:t xml:space="preserve">, Tara Preston, and asked if the committee would be interested in meeting with Tara Preston.  </w:t>
      </w:r>
      <w:r w:rsidR="008F1B33">
        <w:t>The committee is interested</w:t>
      </w:r>
      <w:r w:rsidR="00C23622">
        <w:t xml:space="preserve"> in meeting with Ms. Preston.  </w:t>
      </w:r>
    </w:p>
    <w:p w14:paraId="20BE1F0A" w14:textId="77777777" w:rsidR="00C23622" w:rsidRDefault="00C23622" w:rsidP="00026D85">
      <w:pPr>
        <w:pStyle w:val="NoSpacing"/>
      </w:pPr>
    </w:p>
    <w:p w14:paraId="17F44A27" w14:textId="63AD7536" w:rsidR="00166A29" w:rsidRPr="00287F82" w:rsidRDefault="00C23622" w:rsidP="00026D85">
      <w:pPr>
        <w:pStyle w:val="NoSpacing"/>
      </w:pPr>
      <w:r>
        <w:t>Arielle-Sophie Sternberg advised the Clackamas Arts Alliance hosts a Committee of Committees,</w:t>
      </w:r>
      <w:r w:rsidR="001B67E2">
        <w:t xml:space="preserve"> comprised of members of cities within the county and asked if the B&amp;C would like to be involved.  </w:t>
      </w:r>
      <w:r w:rsidR="005708B7">
        <w:t xml:space="preserve">The meetings are 1 zoom meeting per month.  Pamela Lucht is interested, Arielle-Sophie Sternberg will provide </w:t>
      </w:r>
      <w:r w:rsidR="00C31D36">
        <w:t xml:space="preserve">the contact information to Pamela Lucht.  </w:t>
      </w:r>
    </w:p>
    <w:p w14:paraId="452E82E8" w14:textId="77777777" w:rsidR="007A4B09" w:rsidRPr="00287F82" w:rsidRDefault="007A4B09" w:rsidP="00026D85">
      <w:pPr>
        <w:pStyle w:val="NoSpacing"/>
      </w:pPr>
    </w:p>
    <w:p w14:paraId="5B415A3C" w14:textId="76235987" w:rsidR="00223600" w:rsidRPr="00287F82" w:rsidRDefault="007A4C31" w:rsidP="00026D85">
      <w:pPr>
        <w:pStyle w:val="NoSpacing"/>
      </w:pPr>
      <w:r w:rsidRPr="00287F82">
        <w:t xml:space="preserve"> </w:t>
      </w:r>
    </w:p>
    <w:p w14:paraId="533E308F" w14:textId="77777777" w:rsidR="00374D41" w:rsidRPr="00287F82" w:rsidRDefault="00374D41" w:rsidP="00C27EC9">
      <w:pPr>
        <w:pStyle w:val="NoSpacing"/>
      </w:pPr>
    </w:p>
    <w:p w14:paraId="2443FCD9" w14:textId="77777777" w:rsidR="00374D41" w:rsidRPr="00287F82" w:rsidRDefault="00374D41" w:rsidP="00C27EC9">
      <w:pPr>
        <w:pStyle w:val="NoSpacing"/>
      </w:pPr>
    </w:p>
    <w:p w14:paraId="06199F34" w14:textId="77777777" w:rsidR="00C27EC9" w:rsidRDefault="00C27EC9" w:rsidP="00C27EC9">
      <w:pPr>
        <w:pStyle w:val="NoSpacing"/>
      </w:pPr>
      <w:r>
        <w:t>Submitted by</w:t>
      </w:r>
    </w:p>
    <w:p w14:paraId="4F65DFFA" w14:textId="46EFCB05" w:rsidR="00C27EC9" w:rsidRPr="00C27EC9" w:rsidRDefault="00985126" w:rsidP="00C27EC9">
      <w:pPr>
        <w:pStyle w:val="NoSpacing"/>
        <w:rPr>
          <w:rFonts w:ascii="Amarillo" w:hAnsi="Amarillo"/>
        </w:rPr>
      </w:pPr>
      <w:r>
        <w:rPr>
          <w:rFonts w:ascii="Amarillo" w:hAnsi="Amarillo"/>
        </w:rPr>
        <w:t xml:space="preserve">Suzanne Baughman </w:t>
      </w:r>
    </w:p>
    <w:p w14:paraId="4AEB9D04" w14:textId="3D8F3C86" w:rsidR="00C27EC9" w:rsidRDefault="00985126" w:rsidP="00C27EC9">
      <w:pPr>
        <w:pStyle w:val="NoSpacing"/>
      </w:pPr>
      <w:r>
        <w:t xml:space="preserve">Executive Administrative Assistant </w:t>
      </w:r>
    </w:p>
    <w:p w14:paraId="50097672" w14:textId="77777777" w:rsidR="00C27EC9" w:rsidRDefault="00C27EC9" w:rsidP="00C27EC9">
      <w:pPr>
        <w:pStyle w:val="NoSpacing"/>
      </w:pPr>
    </w:p>
    <w:p w14:paraId="433E50D2" w14:textId="77777777" w:rsidR="00C27EC9" w:rsidRDefault="00C27EC9" w:rsidP="00C27EC9">
      <w:pPr>
        <w:pStyle w:val="NoSpacing"/>
      </w:pPr>
    </w:p>
    <w:p w14:paraId="3BE96903" w14:textId="77777777" w:rsidR="005E12C1" w:rsidRDefault="005E12C1" w:rsidP="005E12C1">
      <w:pPr>
        <w:pStyle w:val="NoSpacing"/>
      </w:pPr>
    </w:p>
    <w:p w14:paraId="1B3DF2D6" w14:textId="77777777" w:rsidR="005E12C1" w:rsidRDefault="005E12C1" w:rsidP="005E12C1">
      <w:pPr>
        <w:pStyle w:val="NoSpacing"/>
      </w:pPr>
    </w:p>
    <w:p w14:paraId="59B2F4E6" w14:textId="77777777" w:rsidR="005E12C1" w:rsidRDefault="005E12C1" w:rsidP="005E12C1">
      <w:pPr>
        <w:pStyle w:val="NoSpacing"/>
      </w:pPr>
    </w:p>
    <w:p w14:paraId="7D4B27FE" w14:textId="77777777" w:rsidR="005E12C1" w:rsidRDefault="005E12C1" w:rsidP="005E12C1">
      <w:pPr>
        <w:pStyle w:val="NoSpacing"/>
      </w:pPr>
    </w:p>
    <w:p w14:paraId="05E6E859" w14:textId="77777777" w:rsidR="005E12C1" w:rsidRDefault="005E12C1" w:rsidP="005E12C1">
      <w:pPr>
        <w:pStyle w:val="NoSpacing"/>
      </w:pPr>
    </w:p>
    <w:sectPr w:rsidR="005E1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rillo">
    <w:altName w:val="Calibri"/>
    <w:charset w:val="00"/>
    <w:family w:val="auto"/>
    <w:pitch w:val="variable"/>
    <w:sig w:usb0="A000002F" w:usb1="5000004A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2DDF"/>
    <w:multiLevelType w:val="hybridMultilevel"/>
    <w:tmpl w:val="960E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14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C1"/>
    <w:rsid w:val="00026D85"/>
    <w:rsid w:val="00044964"/>
    <w:rsid w:val="00056801"/>
    <w:rsid w:val="000D7867"/>
    <w:rsid w:val="000F7D8F"/>
    <w:rsid w:val="00166A29"/>
    <w:rsid w:val="001A0ACE"/>
    <w:rsid w:val="001B67E2"/>
    <w:rsid w:val="001D5900"/>
    <w:rsid w:val="00223600"/>
    <w:rsid w:val="00274EE7"/>
    <w:rsid w:val="00287F82"/>
    <w:rsid w:val="0032087E"/>
    <w:rsid w:val="00374D41"/>
    <w:rsid w:val="00387D3D"/>
    <w:rsid w:val="003E56F2"/>
    <w:rsid w:val="0043524F"/>
    <w:rsid w:val="00436957"/>
    <w:rsid w:val="00496397"/>
    <w:rsid w:val="005340E9"/>
    <w:rsid w:val="005708B7"/>
    <w:rsid w:val="005846C8"/>
    <w:rsid w:val="005C595F"/>
    <w:rsid w:val="005C626B"/>
    <w:rsid w:val="005E098B"/>
    <w:rsid w:val="005E12C1"/>
    <w:rsid w:val="005E3857"/>
    <w:rsid w:val="005E6522"/>
    <w:rsid w:val="006341C5"/>
    <w:rsid w:val="006604D0"/>
    <w:rsid w:val="00672428"/>
    <w:rsid w:val="0068466C"/>
    <w:rsid w:val="00695342"/>
    <w:rsid w:val="006B544F"/>
    <w:rsid w:val="006E6DA5"/>
    <w:rsid w:val="006F5930"/>
    <w:rsid w:val="00722D6D"/>
    <w:rsid w:val="007A4B09"/>
    <w:rsid w:val="007A4C31"/>
    <w:rsid w:val="007C202E"/>
    <w:rsid w:val="007D7AF6"/>
    <w:rsid w:val="007E4DCC"/>
    <w:rsid w:val="00820FD4"/>
    <w:rsid w:val="008F1B33"/>
    <w:rsid w:val="00951A9D"/>
    <w:rsid w:val="00963CAF"/>
    <w:rsid w:val="00985126"/>
    <w:rsid w:val="009C2905"/>
    <w:rsid w:val="00A13034"/>
    <w:rsid w:val="00A94DB4"/>
    <w:rsid w:val="00AA5A7A"/>
    <w:rsid w:val="00B66565"/>
    <w:rsid w:val="00B7426C"/>
    <w:rsid w:val="00B93624"/>
    <w:rsid w:val="00BE5EB5"/>
    <w:rsid w:val="00C059A6"/>
    <w:rsid w:val="00C10FA8"/>
    <w:rsid w:val="00C132F6"/>
    <w:rsid w:val="00C23622"/>
    <w:rsid w:val="00C27EC9"/>
    <w:rsid w:val="00C31D36"/>
    <w:rsid w:val="00C8785E"/>
    <w:rsid w:val="00C91EF6"/>
    <w:rsid w:val="00C95381"/>
    <w:rsid w:val="00CF1CC8"/>
    <w:rsid w:val="00D1495E"/>
    <w:rsid w:val="00D46435"/>
    <w:rsid w:val="00DB5ABC"/>
    <w:rsid w:val="00E467B0"/>
    <w:rsid w:val="00EC248E"/>
    <w:rsid w:val="00F10B4E"/>
    <w:rsid w:val="00F761C1"/>
    <w:rsid w:val="00FA0A16"/>
    <w:rsid w:val="00FB22A5"/>
    <w:rsid w:val="00FC3AB3"/>
    <w:rsid w:val="00FC6EDC"/>
    <w:rsid w:val="00FD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80536"/>
  <w15:chartTrackingRefBased/>
  <w15:docId w15:val="{D5B2A2C7-0182-481E-9E42-4D7DEBF6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1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2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2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2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2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2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2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2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2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2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2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2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2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2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2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2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2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2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2C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E12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Sharp</dc:creator>
  <cp:keywords/>
  <dc:description/>
  <cp:lastModifiedBy>Suzanne Baughman</cp:lastModifiedBy>
  <cp:revision>60</cp:revision>
  <dcterms:created xsi:type="dcterms:W3CDTF">2025-03-12T16:09:00Z</dcterms:created>
  <dcterms:modified xsi:type="dcterms:W3CDTF">2025-04-17T15:32:00Z</dcterms:modified>
</cp:coreProperties>
</file>